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6" w:rsidRDefault="001421FD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58. Закона о запосленима у аутономним покрајинама и јединицама локалне самоуправе („Сл. гласник РС“, број: 21/2016), Уредбе о критеријумима за разврставање радних места и мерилима за опис радних места службеника у аутономним </w:t>
      </w:r>
      <w:r>
        <w:rPr>
          <w:rFonts w:ascii="Times New Roman" w:hAnsi="Times New Roman" w:cs="Times New Roman"/>
          <w:sz w:val="24"/>
          <w:szCs w:val="24"/>
        </w:rPr>
        <w:t>покрајинама и јединицама локалне самоуправе („Сл. гласник РС“, број: 88/2016),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(„Сл. гласник РС“, број:</w:t>
      </w:r>
      <w:r>
        <w:rPr>
          <w:rFonts w:ascii="Times New Roman" w:hAnsi="Times New Roman" w:cs="Times New Roman"/>
          <w:sz w:val="24"/>
          <w:szCs w:val="24"/>
        </w:rPr>
        <w:t xml:space="preserve"> 88/2016) члана 87.  став 2. Статута Општине Владичин Хан („Сл. гласник Пчињског округа“, број: 21/08 и 8/09 и „Сл. гласник Града Врања“, број: 11/2013) и члана 18. Одлуке о организацији Општинске управе Општине Владичин Хан („Сл. гласник Пчињског округа“,</w:t>
      </w:r>
      <w:r>
        <w:rPr>
          <w:rFonts w:ascii="Times New Roman" w:hAnsi="Times New Roman" w:cs="Times New Roman"/>
          <w:sz w:val="24"/>
          <w:szCs w:val="24"/>
        </w:rPr>
        <w:t xml:space="preserve"> број: 23/08 и „Сл. гласник Града Врања“, број: 23/09, 15/10, 32/16 и 35/16), Општинско веће на предлог в. д. начелника Општинске управе општине Владичин Хан, дана  _________. године, усвојило је</w:t>
      </w:r>
    </w:p>
    <w:p w:rsidR="000F55C6" w:rsidRDefault="000F5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 О ИЗМЕНИ И ДОПУНИ ПРАВИЛНИКА</w:t>
      </w: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</w:t>
      </w:r>
      <w:r>
        <w:rPr>
          <w:rFonts w:ascii="Times New Roman" w:hAnsi="Times New Roman" w:cs="Times New Roman"/>
          <w:b/>
          <w:sz w:val="24"/>
          <w:szCs w:val="24"/>
        </w:rPr>
        <w:t>ТЕМАТИЗАЦИЈИ</w:t>
      </w: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0F55C6" w:rsidRDefault="000F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0F55C6" w:rsidRDefault="000F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Правилнику о организацији и систематизацији радних места у Општинској управи општине Владичин Хан, број: 06-142/1/2016-01 од 30.11.2016. године и број: 06-47/13/17-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20.03.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године, врши се измена и допуна:</w:t>
      </w: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У члану 15. А) Одељење за општу управу и јавне службе, радно место под бројем 2.: ,, </w:t>
      </w:r>
      <w:r>
        <w:rPr>
          <w:rFonts w:ascii="Times New Roman" w:hAnsi="Times New Roman" w:cs="Times New Roman"/>
          <w:b/>
          <w:bCs/>
          <w:sz w:val="24"/>
          <w:szCs w:val="24"/>
        </w:rPr>
        <w:t>Руководилац одељења и просветни и нспектор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Опис посла 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Руководиоца одељења“ </w:t>
      </w:r>
      <w:r>
        <w:rPr>
          <w:rFonts w:ascii="Times New Roman" w:hAnsi="Times New Roman" w:cs="Times New Roman"/>
          <w:sz w:val="24"/>
          <w:szCs w:val="24"/>
        </w:rPr>
        <w:t xml:space="preserve">мења се и гласи: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 Руководи, организује и пла</w:t>
      </w:r>
      <w:r>
        <w:rPr>
          <w:rFonts w:ascii="Times New Roman" w:hAnsi="Times New Roman" w:cs="Times New Roman"/>
          <w:sz w:val="24"/>
          <w:szCs w:val="24"/>
        </w:rPr>
        <w:t>нира рад Одељења, пружа стручна упутства, координира и надзире рад запо</w:t>
      </w:r>
      <w:r>
        <w:rPr>
          <w:rFonts w:ascii="Times New Roman" w:eastAsia="Times New Roman" w:hAnsi="Times New Roman" w:cs="Times New Roman"/>
          <w:sz w:val="24"/>
          <w:szCs w:val="24"/>
        </w:rPr>
        <w:t>слених</w:t>
      </w:r>
      <w:r>
        <w:rPr>
          <w:rFonts w:ascii="Times New Roman" w:hAnsi="Times New Roman" w:cs="Times New Roman"/>
          <w:sz w:val="24"/>
          <w:szCs w:val="24"/>
        </w:rPr>
        <w:t xml:space="preserve"> у Одељењу; </w:t>
      </w:r>
      <w:r>
        <w:rPr>
          <w:rFonts w:ascii="Times New Roman" w:eastAsia="Times New Roman" w:hAnsi="Times New Roman" w:cs="Times New Roman"/>
          <w:sz w:val="24"/>
          <w:szCs w:val="24"/>
        </w:rPr>
        <w:t>стара се о законитом, правилном и благовременом обављању послова у Одељењу; организује извршавање нормативно-правних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слова за потребе органа општине; </w:t>
      </w:r>
      <w:r>
        <w:rPr>
          <w:rFonts w:ascii="Times New Roman" w:eastAsia="Times New Roman" w:hAnsi="Times New Roman" w:cs="Times New Roman"/>
          <w:sz w:val="24"/>
          <w:szCs w:val="24"/>
        </w:rPr>
        <w:t>стара се о унап</w:t>
      </w:r>
      <w:r>
        <w:rPr>
          <w:rFonts w:ascii="Times New Roman" w:eastAsia="Times New Roman" w:hAnsi="Times New Roman" w:cs="Times New Roman"/>
          <w:sz w:val="24"/>
          <w:szCs w:val="24"/>
        </w:rPr>
        <w:t>ређењу рада, побољшању ефикасности и односа према грађанима и организацијама; стара се о стручном оспособљавању и усавршавању запослених; припрема одговоре, информације и извештаје о раду Одељења; организује и координира израду акта из делокруга Одељења;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чествује у раду колегијума руководилаца организационих јединица; присуствује седницама Општинског већа и Скупштине општине у својству овлашћеног известиоца, по позиву;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арађује са другим одељењима у Општинској управи.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 посла ,,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Просветног и нспектор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а“, </w:t>
      </w:r>
      <w:r>
        <w:rPr>
          <w:rFonts w:ascii="Times New Roman" w:eastAsia="Times New Roman" w:hAnsi="Times New Roman" w:cs="Times New Roman"/>
          <w:sz w:val="24"/>
          <w:szCs w:val="24"/>
        </w:rPr>
        <w:t>остаје без измена.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правне науке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године (VII степен - дипломирани правник) или специјалистичким студијама на факултету, </w:t>
      </w:r>
      <w:r>
        <w:rPr>
          <w:rFonts w:ascii="Times New Roman" w:hAnsi="Times New Roman" w:cs="Times New Roman"/>
          <w:sz w:val="24"/>
          <w:szCs w:val="24"/>
        </w:rPr>
        <w:t>положен државни стручни испит, најмање пет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 У чалну 15. А) Одељење за општу управу и јавне службе, радно место под бројем 3.: ,,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Нормативно-правни послови за потребе Општинског већа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,Стечено високо образовање </w:t>
      </w:r>
      <w:r>
        <w:rPr>
          <w:rFonts w:ascii="TimesNewRomanPSMT" w:hAnsi="TimesNewRomanPSMT" w:cs="Times New Roman"/>
          <w:sz w:val="23"/>
          <w:szCs w:val="24"/>
        </w:rPr>
        <w:t>н</w:t>
      </w:r>
      <w:r>
        <w:rPr>
          <w:rFonts w:ascii="TimesNewRomanPSMT" w:hAnsi="TimesNewRomanPSMT"/>
          <w:sz w:val="23"/>
        </w:rPr>
        <w:t>аучне области правне науке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основним академским студијама у обиму од најмање 240 ЕСПБ, мастер академским студијама, мастер струков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правник)или специјалистичким студијама на факултету, </w:t>
      </w:r>
      <w:r>
        <w:rPr>
          <w:rFonts w:ascii="Times New Roman" w:hAnsi="Times New Roman" w:cs="Times New Roman"/>
          <w:sz w:val="24"/>
          <w:szCs w:val="24"/>
        </w:rPr>
        <w:t>положен државни стр</w:t>
      </w:r>
      <w:r>
        <w:rPr>
          <w:rFonts w:ascii="Times New Roman" w:hAnsi="Times New Roman" w:cs="Times New Roman"/>
          <w:sz w:val="24"/>
          <w:szCs w:val="24"/>
        </w:rPr>
        <w:t>учни испит, најмање 3 (три)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чалну 15. А) Одељење за општу управу и јавне службе, радно место под бројем 6.: ,,</w:t>
      </w:r>
      <w:r>
        <w:rPr>
          <w:rFonts w:ascii="Times New Roman" w:hAnsi="Times New Roman" w:cs="Times New Roman"/>
          <w:b/>
          <w:sz w:val="24"/>
          <w:szCs w:val="24"/>
        </w:rPr>
        <w:t>Послови управљања људским ресурсима, послови радних односа запослених и послови утврђивања права на борачк</w:t>
      </w:r>
      <w:r>
        <w:rPr>
          <w:rFonts w:ascii="Times New Roman" w:hAnsi="Times New Roman" w:cs="Times New Roman"/>
          <w:b/>
          <w:sz w:val="24"/>
          <w:szCs w:val="24"/>
        </w:rPr>
        <w:t>о инвалидску заштиту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правне науке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основним академским студијама у обиму од најмање 240 ЕСПБ, мастер академским студијама, мастер струковним студијама, специјалистич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правник)или специјалистичким студијама на факултету, </w:t>
      </w:r>
      <w:r>
        <w:rPr>
          <w:rFonts w:ascii="Times New Roman" w:hAnsi="Times New Roman" w:cs="Times New Roman"/>
          <w:sz w:val="24"/>
          <w:szCs w:val="24"/>
        </w:rPr>
        <w:t xml:space="preserve">положен државни стручни испит, најмање 3 (три) </w:t>
      </w:r>
      <w:r>
        <w:rPr>
          <w:rFonts w:ascii="Times New Roman" w:hAnsi="Times New Roman" w:cs="Times New Roman"/>
          <w:sz w:val="24"/>
          <w:szCs w:val="24"/>
        </w:rPr>
        <w:t>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 чалну 15. А) Одељење за општу управу и јавне службе, радно место под бројем 8.: ,,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Пружање правне помоћи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 научне области правне науке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године (VII степен - дипломирани правник) или специјалистичким студијама на факултету, </w:t>
      </w:r>
      <w:r>
        <w:rPr>
          <w:rFonts w:ascii="Times New Roman" w:hAnsi="Times New Roman" w:cs="Times New Roman"/>
          <w:sz w:val="24"/>
          <w:szCs w:val="24"/>
        </w:rPr>
        <w:t>положен државни стручни испит, најмање 5 (пет)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 чалну 15. А) Одељење за општу управу и јавне службе, радно место под бројем 9.: ,,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Програмер и ИТ администратор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електротехничких наука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основним академским студијама у обиму од најмање 240 ЕСПБ, мастер академским студијама, мастер струковним студ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инжењер електротехнике) </w:t>
      </w:r>
      <w:r>
        <w:rPr>
          <w:rFonts w:ascii="Times New Roman" w:hAnsi="Times New Roman" w:cs="Times New Roman"/>
          <w:sz w:val="24"/>
          <w:szCs w:val="24"/>
        </w:rPr>
        <w:t>или специјалистичким студијама на факултету, положен државни стручни</w:t>
      </w:r>
      <w:r>
        <w:rPr>
          <w:rFonts w:ascii="Times New Roman" w:hAnsi="Times New Roman" w:cs="Times New Roman"/>
          <w:sz w:val="24"/>
          <w:szCs w:val="24"/>
        </w:rPr>
        <w:t xml:space="preserve"> испит, најмање 3 (три)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У чалну 15. А) Одељење за општу управу и јавне службе, радно место под бројем 10.: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Послови утврђивања породиљских права и права на родитељски и дечији додатак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</w:t>
      </w:r>
      <w:r>
        <w:rPr>
          <w:rFonts w:ascii="Times New Roman" w:hAnsi="Times New Roman" w:cs="Times New Roman"/>
          <w:sz w:val="24"/>
          <w:szCs w:val="24"/>
        </w:rPr>
        <w:t xml:space="preserve">и гласе: </w:t>
      </w:r>
    </w:p>
    <w:p w:rsidR="000F55C6" w:rsidRDefault="001421FD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Високо образовање из области економских и правних наука на основним академским студијама у обиму од најмање 180 ЕСПБ бодова, основним струковним студијама,  односно на студијама у трајању до три године (односно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степен стручне спреме- економист</w:t>
      </w:r>
      <w:r>
        <w:rPr>
          <w:rFonts w:ascii="Times New Roman" w:hAnsi="Times New Roman" w:cs="Times New Roman"/>
          <w:sz w:val="24"/>
          <w:szCs w:val="24"/>
        </w:rPr>
        <w:t>а, правник), положен државни стручни испит,  3 (три) године радног искуства у струци.</w:t>
      </w:r>
    </w:p>
    <w:p w:rsidR="000F55C6" w:rsidRDefault="000F55C6">
      <w:pPr>
        <w:spacing w:after="0" w:line="240" w:lineRule="auto"/>
        <w:jc w:val="both"/>
      </w:pPr>
    </w:p>
    <w:p w:rsidR="000F55C6" w:rsidRDefault="001421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 чалну 15. А) Одељење за општу управу и јавне службе, радно место под бројем 13.: ,,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Послови грађанског стања – матичар 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Високо образовање у области друштвених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(односно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степен стручне спреме ), три године радног искуства у </w:t>
      </w:r>
      <w:r>
        <w:rPr>
          <w:rFonts w:ascii="Times New Roman" w:hAnsi="Times New Roman" w:cs="Times New Roman"/>
          <w:sz w:val="24"/>
          <w:szCs w:val="24"/>
        </w:rPr>
        <w:t>струци, положен државни стручни испит и посебан стручни испит за матичаре.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- 8) У чалну 15. А) Одељење за општу управу и јавне службе, радно место под </w:t>
      </w:r>
      <w:r>
        <w:rPr>
          <w:rFonts w:ascii="Times New Roman" w:hAnsi="Times New Roman" w:cs="Times New Roman"/>
          <w:sz w:val="24"/>
          <w:szCs w:val="24"/>
        </w:rPr>
        <w:tab/>
        <w:t>бројем 18: ,,</w:t>
      </w:r>
      <w:r>
        <w:rPr>
          <w:rFonts w:ascii="Times New Roman" w:hAnsi="Times New Roman" w:cs="Times New Roman"/>
          <w:b/>
          <w:sz w:val="24"/>
          <w:szCs w:val="24"/>
        </w:rPr>
        <w:t>Домар спортске хале“, брише се.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9) </w:t>
      </w:r>
      <w:r>
        <w:rPr>
          <w:rFonts w:ascii="Times New Roman" w:hAnsi="Times New Roman" w:cs="Times New Roman"/>
          <w:sz w:val="24"/>
          <w:szCs w:val="24"/>
        </w:rPr>
        <w:t xml:space="preserve">У чалну 15. А) Одељење за општу управу и јавне службе, систематизује се </w:t>
      </w:r>
      <w:r>
        <w:rPr>
          <w:rFonts w:ascii="Times New Roman" w:hAnsi="Times New Roman" w:cs="Times New Roman"/>
          <w:sz w:val="24"/>
          <w:szCs w:val="24"/>
        </w:rPr>
        <w:tab/>
        <w:t>радно место под бројем 18:</w:t>
      </w:r>
      <w:r>
        <w:rPr>
          <w:rFonts w:ascii="Times New Roman" w:hAnsi="Times New Roman" w:cs="Times New Roman"/>
          <w:b/>
          <w:bCs/>
          <w:sz w:val="24"/>
          <w:szCs w:val="24"/>
        </w:rPr>
        <w:t>,, Организатор активности у физчкој култури и спорту“, узвању вишег референта, број извршилаца 1.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 Опис посла: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Обавља послове организовања спортских такми</w:t>
      </w:r>
      <w:r>
        <w:rPr>
          <w:rFonts w:ascii="Times New Roman" w:hAnsi="Times New Roman" w:cs="Times New Roman"/>
          <w:sz w:val="24"/>
          <w:szCs w:val="24"/>
        </w:rPr>
        <w:t xml:space="preserve">чења (утакмице, тренинзи), спортских приредби и других спортских манифестација, обавља послове организовања спортске рекреације, физичког вежбања, спортских и рекреативних активности грађана, обавља послове организовања културно забавних приредби и других </w:t>
      </w:r>
      <w:r>
        <w:rPr>
          <w:rFonts w:ascii="Times New Roman" w:hAnsi="Times New Roman" w:cs="Times New Roman"/>
          <w:sz w:val="24"/>
          <w:szCs w:val="24"/>
        </w:rPr>
        <w:t xml:space="preserve">културних манифестација.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правља инфраструкуром која се користи у обављању делатности из области спорта и рекреације; организује рад запослених распоређених на објекту; израђује распоред коришћења спортског објекта и прати и контролише коришћења објекта од</w:t>
      </w:r>
      <w:r>
        <w:rPr>
          <w:rFonts w:ascii="Times New Roman" w:hAnsi="Times New Roman"/>
          <w:sz w:val="24"/>
          <w:szCs w:val="24"/>
        </w:rPr>
        <w:t xml:space="preserve"> стране корисника; предлаже активности за унапређење рада спортског објекта; планира активности промоције спортског објекта, спроводи анкете о потребама и задовољству корисника и анализира резултате; врши дневне прегледе свих средстава, инсталација и рекви</w:t>
      </w:r>
      <w:r>
        <w:rPr>
          <w:rFonts w:ascii="Times New Roman" w:hAnsi="Times New Roman"/>
          <w:sz w:val="24"/>
          <w:szCs w:val="24"/>
        </w:rPr>
        <w:t>зита и подноси извештај руководиоцу; стара се о адекватном коришћењу спортских реквизита, средстава и машина; контролише поштовање распореда коришћења објекта; организује припрему објекта за све манифестације, такмичења и тренинге, примењује процедуре за б</w:t>
      </w:r>
      <w:r>
        <w:rPr>
          <w:rFonts w:ascii="Times New Roman" w:hAnsi="Times New Roman"/>
          <w:sz w:val="24"/>
          <w:szCs w:val="24"/>
        </w:rPr>
        <w:t xml:space="preserve">езбедност корисника услуга и посетилаца.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руководиоца одељења. За свој рад одговоран је Начелнику Општинске управе и руководиоцу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Услови: </w:t>
      </w:r>
      <w:r>
        <w:rPr>
          <w:rFonts w:ascii="Times New Roman" w:hAnsi="Times New Roman" w:cs="Times New Roman"/>
          <w:sz w:val="24"/>
          <w:szCs w:val="24"/>
        </w:rPr>
        <w:t>Стечено средње образовање друштвеног, економског и другог смера у четворогодишњем трајању, положен државни стручни испит, најмање пет година радног искуства у струци.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10) У чалну 15. А) Одељење за општу управу и јавне службе, радно место под броје</w:t>
      </w:r>
      <w:r>
        <w:rPr>
          <w:rFonts w:ascii="Times New Roman" w:hAnsi="Times New Roman" w:cs="Times New Roman"/>
          <w:sz w:val="24"/>
          <w:szCs w:val="24"/>
        </w:rPr>
        <w:t>м 20: ,,</w:t>
      </w:r>
      <w:r>
        <w:rPr>
          <w:rFonts w:ascii="Times New Roman" w:hAnsi="Times New Roman" w:cs="Times New Roman"/>
          <w:b/>
          <w:sz w:val="24"/>
          <w:szCs w:val="24"/>
        </w:rPr>
        <w:t>Послови умножавања материјала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четврте врсте радног места“.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11) У чалну 15. А) Одељење за општу управу и јавне службе, радно место под бројем 21: ,,</w:t>
      </w:r>
      <w:r>
        <w:rPr>
          <w:rFonts w:ascii="Times New Roman" w:hAnsi="Times New Roman" w:cs="Times New Roman"/>
          <w:b/>
          <w:sz w:val="24"/>
          <w:szCs w:val="24"/>
        </w:rPr>
        <w:t>Дактилограф/оператер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</w:t>
      </w:r>
      <w:r>
        <w:rPr>
          <w:rFonts w:ascii="Times New Roman" w:hAnsi="Times New Roman" w:cs="Times New Roman"/>
          <w:sz w:val="24"/>
          <w:szCs w:val="24"/>
        </w:rPr>
        <w:t>, четврте врсте радног места“: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Уместо ,, броја извшилаца 2“, ставља се ,, број извршилаца 1“.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 Стечено средње образовање друштвеног, економског или техничког смера у четворогодишњем трајању, најмање шест месеци радн</w:t>
      </w:r>
      <w:r>
        <w:rPr>
          <w:rFonts w:ascii="Times New Roman" w:hAnsi="Times New Roman" w:cs="Times New Roman"/>
          <w:sz w:val="24"/>
          <w:szCs w:val="24"/>
        </w:rPr>
        <w:t>ог искуства у струци, познавање рада на рачунару.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12) У чалну 15. А) Одељење за општу управу и јавне службе, радно место под бројем 22: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Домар - достављач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четврте врсте радног места“.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13) У чалну 15. А) Одељење за</w:t>
      </w:r>
      <w:r>
        <w:rPr>
          <w:rFonts w:ascii="Times New Roman" w:hAnsi="Times New Roman" w:cs="Times New Roman"/>
          <w:sz w:val="24"/>
          <w:szCs w:val="24"/>
        </w:rPr>
        <w:t xml:space="preserve"> општу управу и јавне службе, радно место под бројем 23: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Домар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пете врсте радног места“.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14) У чалну 15. А) Одељење за општу управу и јавне службе, радно место под бројем 24: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Послови руковаоца котларним построје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њима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четврте врсте радног места 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15) У чалну 15. А) Одељење за општу управу и јавне службе, радно место под бројем 25: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Возач моторног возила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четврте врсте радног места“.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16) У чалну 15. А) Одељење за општу управу и јавне службе, радно место под бројем 26: ,,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Послови одржавања хигијене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пете врсте радног места 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17) У чалну 15. А) Одељење за општу управу и јавне службе, радно место по</w:t>
      </w:r>
      <w:r>
        <w:rPr>
          <w:rFonts w:ascii="Times New Roman" w:hAnsi="Times New Roman" w:cs="Times New Roman"/>
          <w:sz w:val="24"/>
          <w:szCs w:val="24"/>
        </w:rPr>
        <w:t>д бројем 27: ,,</w:t>
      </w:r>
      <w:r>
        <w:rPr>
          <w:rFonts w:ascii="Times New Roman" w:hAnsi="Times New Roman" w:cs="Times New Roman"/>
          <w:b/>
          <w:sz w:val="24"/>
          <w:szCs w:val="24"/>
        </w:rPr>
        <w:t>Кафе кувар - конобар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Иза речи ,, намештеник“, додаје се ,, четврте врсте радног места 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18) У чалну 15. А) Одељење за општу управу и јавне службе, систематизује се радно место под бројем 27 А: ,,</w:t>
      </w:r>
      <w:r>
        <w:rPr>
          <w:rFonts w:ascii="Times New Roman" w:hAnsi="Times New Roman" w:cs="Times New Roman"/>
          <w:b/>
          <w:sz w:val="24"/>
          <w:szCs w:val="24"/>
        </w:rPr>
        <w:t>Телефониста</w:t>
      </w:r>
      <w:r>
        <w:rPr>
          <w:rFonts w:ascii="Times New Roman" w:hAnsi="Times New Roman" w:cs="Times New Roman"/>
          <w:sz w:val="24"/>
          <w:szCs w:val="24"/>
        </w:rPr>
        <w:t>“, у звању намештеника пете врс</w:t>
      </w:r>
      <w:r>
        <w:rPr>
          <w:rFonts w:ascii="Times New Roman" w:hAnsi="Times New Roman" w:cs="Times New Roman"/>
          <w:sz w:val="24"/>
          <w:szCs w:val="24"/>
        </w:rPr>
        <w:t>те радног места, број извршилаца 1.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Опис посла:</w:t>
      </w:r>
      <w:r>
        <w:rPr>
          <w:rFonts w:ascii="Times New Roman" w:hAnsi="Times New Roman" w:cs="Times New Roman"/>
          <w:sz w:val="24"/>
          <w:szCs w:val="24"/>
        </w:rPr>
        <w:t xml:space="preserve"> успоставља телефонске везе преко централе; води књиге евиденције међуопштинских телефонских разговора; стара се о исправности телефонских уређаја; одржава чистоћу у телефонској централи.</w:t>
      </w:r>
    </w:p>
    <w:p w:rsidR="000F55C6" w:rsidRDefault="000F5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Услови:</w:t>
      </w:r>
      <w:r>
        <w:rPr>
          <w:rFonts w:ascii="Times New Roman" w:hAnsi="Times New Roman" w:cs="Times New Roman"/>
          <w:sz w:val="24"/>
          <w:szCs w:val="24"/>
        </w:rPr>
        <w:t xml:space="preserve"> стечено обр</w:t>
      </w:r>
      <w:r>
        <w:rPr>
          <w:rFonts w:ascii="Times New Roman" w:hAnsi="Times New Roman" w:cs="Times New Roman"/>
          <w:sz w:val="24"/>
          <w:szCs w:val="24"/>
        </w:rPr>
        <w:t>азовање за рад у трајању од две године, односно основно образовање са стеченом или признатом стручном оспособљеношћу I или II степена стручне спреме, најмање шест месеци радног искуства.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19) У члану 15. Б) Одељење за финансије и привреду, радно место под бројем 28.: ,,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Руководилац одељења 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обиму 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специјалистичким студијама на факултету, положен државни стручни испит, радно искуство у струци од најмање пет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20) У члану 15. Б) Одељење за финансије и привреду, радно место под бројем 29.: ,, </w:t>
      </w:r>
      <w:r>
        <w:rPr>
          <w:rFonts w:ascii="Times New Roman" w:hAnsi="Times New Roman" w:cs="Times New Roman"/>
          <w:b/>
          <w:sz w:val="24"/>
          <w:szCs w:val="24"/>
        </w:rPr>
        <w:t>Послови трезора - координатор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TextBody"/>
        <w:numPr>
          <w:ilvl w:val="0"/>
          <w:numId w:val="1"/>
        </w:numPr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 радног м</w:t>
      </w:r>
      <w:r>
        <w:rPr>
          <w:rFonts w:ascii="Times New Roman" w:hAnsi="Times New Roman" w:cs="Times New Roman"/>
          <w:sz w:val="24"/>
          <w:szCs w:val="24"/>
        </w:rPr>
        <w:t xml:space="preserve">еста мењају се и гласе: </w:t>
      </w: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</w:t>
      </w:r>
      <w:r>
        <w:rPr>
          <w:rFonts w:ascii="Times New Roman" w:hAnsi="Times New Roman" w:cs="Times New Roman"/>
          <w:color w:val="000000"/>
          <w:sz w:val="24"/>
          <w:szCs w:val="24"/>
        </w:rPr>
        <w:t>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пет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21) У члану 15. Б) Одељење за финансије и привреду, радно место под бројем 30.: ,, </w:t>
      </w:r>
      <w:r>
        <w:rPr>
          <w:rFonts w:ascii="Times New Roman" w:hAnsi="Times New Roman" w:cs="Times New Roman"/>
          <w:b/>
          <w:sz w:val="24"/>
          <w:szCs w:val="24"/>
        </w:rPr>
        <w:t>Послови интерне контроле корисника буџета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TextBody"/>
        <w:numPr>
          <w:ilvl w:val="0"/>
          <w:numId w:val="1"/>
        </w:numPr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основним академским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</w:t>
      </w:r>
      <w:r>
        <w:rPr>
          <w:rFonts w:ascii="Times New Roman" w:hAnsi="Times New Roman" w:cs="Times New Roman"/>
          <w:color w:val="000000"/>
          <w:sz w:val="24"/>
          <w:szCs w:val="24"/>
        </w:rPr>
        <w:t>омирани економиста, дипломирани агро-економиста ) или специјалистичким студијама на факултету, положен државни стручни испит, радно искуство у струци од најмање пет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22) У члану 15. Б) Одељење за финансије и привреду, радно место под бројем 31.: ,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Послови извршења и главне књиге трезора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Уместо звања ,, Самостални саветник“, ставља се звање ,, Саветник“.</w:t>
      </w:r>
    </w:p>
    <w:p w:rsidR="000F55C6" w:rsidRDefault="001421FD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економис</w:t>
      </w:r>
      <w:r>
        <w:rPr>
          <w:rFonts w:ascii="Times New Roman" w:hAnsi="Times New Roman" w:cs="Times New Roman"/>
          <w:color w:val="000000"/>
          <w:sz w:val="24"/>
          <w:szCs w:val="24"/>
        </w:rPr>
        <w:t>та) или специјалистичким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23) У члану 15. Б) Одељење за финансије и привреду, радно место под бројем 32.:,,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Послови рачуноводства директних корисника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буџета – рачунополагач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 Високо образовање у области економских наука на основним академским студијама у обиму од најмање 180 ЕСПБ бодова, основнним струковним студијама, односно на студијама у трајању до три године (односно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степен стручне спреме- економиста),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 </w:t>
      </w:r>
      <w:r>
        <w:rPr>
          <w:rFonts w:ascii="Times New Roman" w:hAnsi="Times New Roman" w:cs="Times New Roman"/>
          <w:color w:val="000000"/>
          <w:sz w:val="24"/>
          <w:szCs w:val="24"/>
        </w:rPr>
        <w:t>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24) У члану 15. Б) Одељење за финансије и привреду, радно место под бројем 34.: ,,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Послови интерне контроле индиректних корисника буџета и обрачуна и исплате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Услови радног места</w:t>
      </w:r>
      <w:r>
        <w:rPr>
          <w:rFonts w:ascii="Times New Roman" w:hAnsi="Times New Roman" w:cs="Times New Roman"/>
          <w:sz w:val="24"/>
          <w:szCs w:val="24"/>
        </w:rPr>
        <w:t xml:space="preserve">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</w:t>
      </w:r>
      <w:r>
        <w:rPr>
          <w:rFonts w:ascii="Times New Roman" w:hAnsi="Times New Roman" w:cs="Times New Roman"/>
          <w:color w:val="000000"/>
          <w:sz w:val="24"/>
          <w:szCs w:val="24"/>
        </w:rPr>
        <w:t>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једне године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25) У члану 15. Б 1) Одсек локалне пореске администрације, радно место под бројем 35. : ,,</w:t>
      </w:r>
      <w:r>
        <w:rPr>
          <w:rFonts w:ascii="Times New Roman" w:hAnsi="Times New Roman" w:cs="Times New Roman"/>
          <w:b/>
          <w:sz w:val="24"/>
          <w:szCs w:val="24"/>
        </w:rPr>
        <w:t>Шеф одсека“,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_DdeLink__6197_1652176845"/>
      <w:r>
        <w:rPr>
          <w:rFonts w:ascii="Times New Roman" w:hAnsi="Times New Roman" w:cs="Times New Roman"/>
          <w:sz w:val="24"/>
          <w:szCs w:val="24"/>
        </w:rPr>
        <w:t xml:space="preserve">-     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специјалистичким студијама на факултету, положен државни стручни испит, радно искуство у струци од најмање 5 (пет) година</w:t>
      </w:r>
      <w:bookmarkEnd w:id="0"/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26) У члану 15. Б 1) Одсек локалне пореске администрације, радно место под бројем 36. : ,,</w:t>
      </w:r>
      <w:r>
        <w:rPr>
          <w:rFonts w:ascii="Times New Roman" w:hAnsi="Times New Roman" w:cs="Times New Roman"/>
          <w:b/>
          <w:sz w:val="24"/>
          <w:szCs w:val="24"/>
        </w:rPr>
        <w:t>Порески инспектор канцеларијске конт</w:t>
      </w:r>
      <w:r>
        <w:rPr>
          <w:rFonts w:ascii="Times New Roman" w:hAnsi="Times New Roman" w:cs="Times New Roman"/>
          <w:b/>
          <w:sz w:val="24"/>
          <w:szCs w:val="24"/>
        </w:rPr>
        <w:t>роле“,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обиму од најмање 240 ЕСПБ, мастер академским студијама, мастер струковним студијама, специјалистичким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академским студијама, специјалистичким струковним студијама, односно на основним студијама у трајању од најмање четири године (VII степен- дипломирани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економиста) или специјалистичким студијама на факултету, положен државни стручни испит, радно искуство у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27) У члану 15. Б 1) Одсек локалне пореске администрације, радно место под бројем 38. : ,,</w:t>
      </w:r>
      <w:r>
        <w:rPr>
          <w:rFonts w:ascii="Times New Roman" w:hAnsi="Times New Roman" w:cs="Times New Roman"/>
          <w:b/>
          <w:sz w:val="24"/>
          <w:szCs w:val="24"/>
        </w:rPr>
        <w:t>Послови наплате локалних јавних прихода и саветник за заштиту права пацијената“,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,Стеч</w:t>
      </w:r>
      <w:r>
        <w:rPr>
          <w:rFonts w:ascii="Times New Roman" w:hAnsi="Times New Roman" w:cs="Times New Roman"/>
          <w:sz w:val="24"/>
          <w:szCs w:val="24"/>
        </w:rPr>
        <w:t xml:space="preserve">ено високо образовање из научне области правне науке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на основним студијама у трајању од најмање четири године (VII степен - дипломирани правник)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специјалистичким студијама на факултету, </w:t>
      </w:r>
      <w:r>
        <w:rPr>
          <w:rFonts w:ascii="Times New Roman" w:hAnsi="Times New Roman" w:cs="Times New Roman"/>
          <w:sz w:val="24"/>
          <w:szCs w:val="24"/>
        </w:rPr>
        <w:t>положен државни стручни испит, најмање 3 (три)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28) </w:t>
      </w:r>
      <w:r>
        <w:rPr>
          <w:rFonts w:ascii="Times New Roman" w:hAnsi="Times New Roman" w:cs="Times New Roman"/>
          <w:sz w:val="24"/>
          <w:szCs w:val="24"/>
        </w:rPr>
        <w:t>У члану 15. Б 2) Одсек за разв</w:t>
      </w:r>
      <w:r>
        <w:rPr>
          <w:rFonts w:ascii="Times New Roman" w:hAnsi="Times New Roman" w:cs="Times New Roman"/>
          <w:sz w:val="24"/>
          <w:szCs w:val="24"/>
        </w:rPr>
        <w:t>ој и приватно предузетништво, радно место под бројем 39. : ,,</w:t>
      </w:r>
      <w:r>
        <w:rPr>
          <w:rFonts w:ascii="Times New Roman" w:hAnsi="Times New Roman" w:cs="Times New Roman"/>
          <w:b/>
          <w:sz w:val="24"/>
          <w:szCs w:val="24"/>
        </w:rPr>
        <w:t>Послови у области пољопривреде, водопривреде и руралног развоја“,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 Стечено високо образовање из области пољопривредних наука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основним академским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– ди</w:t>
      </w:r>
      <w:r>
        <w:rPr>
          <w:rFonts w:ascii="Times New Roman" w:hAnsi="Times New Roman" w:cs="Times New Roman"/>
          <w:color w:val="000000"/>
          <w:sz w:val="24"/>
          <w:szCs w:val="24"/>
        </w:rPr>
        <w:t>пломирани инжењер пољопривреде) или специјалистичким студијама на факултету,</w:t>
      </w:r>
      <w:r>
        <w:rPr>
          <w:rFonts w:ascii="Times New Roman" w:hAnsi="Times New Roman" w:cs="Times New Roman"/>
          <w:sz w:val="24"/>
          <w:szCs w:val="24"/>
        </w:rPr>
        <w:t xml:space="preserve"> положен државни стручни испит, најмање 5 (пет)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29) У члану 15. Б 2) Одсек за развој и приватно предузетништво, радно место под бројем 40. :,,</w:t>
      </w:r>
      <w:r>
        <w:rPr>
          <w:rFonts w:ascii="Times New Roman" w:hAnsi="Times New Roman" w:cs="Times New Roman"/>
          <w:b/>
          <w:sz w:val="24"/>
          <w:szCs w:val="24"/>
        </w:rPr>
        <w:t>Пос</w:t>
      </w:r>
      <w:r>
        <w:rPr>
          <w:rFonts w:ascii="Times New Roman" w:hAnsi="Times New Roman" w:cs="Times New Roman"/>
          <w:b/>
          <w:sz w:val="24"/>
          <w:szCs w:val="24"/>
        </w:rPr>
        <w:t>лови стратешког планирања, развоја и израде пројектне документације“,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Услови радног места мењају се и гласе: </w:t>
      </w: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 Стечено високо образовање из области пољопривредних наука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основним академским студијама у обиму од најмање 240 ЕСПБ, мастер академским ст</w:t>
      </w:r>
      <w:r>
        <w:rPr>
          <w:rFonts w:ascii="Times New Roman" w:hAnsi="Times New Roman" w:cs="Times New Roman"/>
          <w:color w:val="000000"/>
          <w:sz w:val="24"/>
          <w:szCs w:val="24"/>
        </w:rPr>
        <w:t>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– дипломирани инжењер пољопривреде) или специјалистичким студиј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ама на факултету, </w:t>
      </w:r>
      <w:r>
        <w:rPr>
          <w:rFonts w:ascii="Times New Roman" w:hAnsi="Times New Roman" w:cs="Times New Roman"/>
          <w:sz w:val="24"/>
          <w:szCs w:val="24"/>
        </w:rPr>
        <w:t>положен државни стручни испит, најмање 3 (три)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30) У члану 15. Б 2) Одсек за развој и приватно предузетништво, радно место под бројем 41. :,,</w:t>
      </w:r>
      <w:r>
        <w:rPr>
          <w:rFonts w:ascii="Times New Roman" w:hAnsi="Times New Roman" w:cs="Times New Roman"/>
          <w:b/>
          <w:sz w:val="24"/>
          <w:szCs w:val="24"/>
        </w:rPr>
        <w:t>Послови у области приватног предузетништва“,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Услови радног </w:t>
      </w:r>
      <w:r>
        <w:rPr>
          <w:rFonts w:ascii="Times New Roman" w:hAnsi="Times New Roman" w:cs="Times New Roman"/>
          <w:sz w:val="24"/>
          <w:szCs w:val="24"/>
        </w:rPr>
        <w:t xml:space="preserve">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правне науке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основним академским студијама у обиму од најмање 240 ЕСПБ, мастер академским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студијама, мастер струковним студијама, специјалистичким академским студијама, специјалисти</w:t>
      </w:r>
      <w:r>
        <w:rPr>
          <w:rFonts w:ascii="Times New Roman" w:hAnsi="Times New Roman" w:cs="Times New Roman"/>
          <w:color w:val="000000"/>
          <w:sz w:val="24"/>
          <w:szCs w:val="24"/>
        </w:rPr>
        <w:t>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</w:t>
      </w:r>
      <w:r>
        <w:rPr>
          <w:rFonts w:ascii="Times New Roman" w:hAnsi="Times New Roman" w:cs="Times New Roman"/>
          <w:sz w:val="24"/>
          <w:szCs w:val="24"/>
        </w:rPr>
        <w:t xml:space="preserve"> положен државни стручни испит, најмање 3 (три) година радног искуства у струци.“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) У члану </w:t>
      </w:r>
      <w:bookmarkStart w:id="1" w:name="__DdeLink__2638_1475434731"/>
      <w:r>
        <w:rPr>
          <w:rFonts w:ascii="Times New Roman" w:hAnsi="Times New Roman" w:cs="Times New Roman"/>
          <w:sz w:val="24"/>
          <w:szCs w:val="24"/>
        </w:rPr>
        <w:t>15</w:t>
      </w:r>
      <w:bookmarkEnd w:id="1"/>
      <w:r>
        <w:rPr>
          <w:rFonts w:ascii="Times New Roman" w:hAnsi="Times New Roman" w:cs="Times New Roman"/>
          <w:sz w:val="24"/>
          <w:szCs w:val="24"/>
        </w:rPr>
        <w:t>. Б 2) Одсек за развој и приватно предузетништво, радно место под бројем 42. :,,</w:t>
      </w:r>
      <w:r>
        <w:rPr>
          <w:rFonts w:ascii="Times New Roman" w:hAnsi="Times New Roman" w:cs="Times New Roman"/>
          <w:b/>
          <w:sz w:val="24"/>
          <w:szCs w:val="24"/>
        </w:rPr>
        <w:t>Послови јавних набавки“,</w:t>
      </w:r>
    </w:p>
    <w:p w:rsidR="000F55C6" w:rsidRDefault="000F55C6">
      <w:pPr>
        <w:pStyle w:val="ListParagraph"/>
        <w:spacing w:after="0" w:line="240" w:lineRule="auto"/>
        <w:jc w:val="both"/>
      </w:pPr>
    </w:p>
    <w:p w:rsidR="000F55C6" w:rsidRDefault="00142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Услови радног места мењају се и гласе: 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>
        <w:rPr>
          <w:rFonts w:ascii="Times New Roman" w:hAnsi="Times New Roman" w:cs="Times New Roman"/>
          <w:color w:val="000000"/>
          <w:sz w:val="24"/>
          <w:szCs w:val="24"/>
        </w:rPr>
        <w:t>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5 (пет)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У члану 15 В) Одељење за урбанизам, имовинско правне, комуналне и грађевинске по</w:t>
      </w:r>
      <w:r>
        <w:rPr>
          <w:rFonts w:ascii="Times New Roman" w:hAnsi="Times New Roman" w:cs="Times New Roman"/>
          <w:sz w:val="24"/>
          <w:szCs w:val="24"/>
        </w:rPr>
        <w:t xml:space="preserve">слове, радно место под бројем 43. : ,, </w:t>
      </w:r>
      <w:r>
        <w:rPr>
          <w:rFonts w:ascii="Times New Roman" w:hAnsi="Times New Roman" w:cs="Times New Roman"/>
          <w:b/>
          <w:sz w:val="24"/>
          <w:szCs w:val="24"/>
        </w:rPr>
        <w:t>Руководилац одељења и послови грађевинарства, регистратора регистра обједињене процедуре“,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,,Стечено високо образовање из области грађевинских, архитектонских, просторног план</w:t>
      </w:r>
      <w:r>
        <w:rPr>
          <w:rFonts w:ascii="Times New Roman" w:hAnsi="Times New Roman" w:cs="Times New Roman"/>
          <w:sz w:val="24"/>
          <w:szCs w:val="24"/>
        </w:rPr>
        <w:t xml:space="preserve">ирања и правних наука,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</w:t>
      </w:r>
      <w:r>
        <w:rPr>
          <w:rFonts w:ascii="Times New Roman" w:hAnsi="Times New Roman" w:cs="Times New Roman"/>
          <w:color w:val="000000"/>
          <w:sz w:val="24"/>
          <w:szCs w:val="24"/>
        </w:rPr>
        <w:t>јању од најмање четири године (VII степен - дипломирани правник, дипломирани инжењер грађевине и архитектуре и дипломирани просторни планер) или специјалистичким студијама на факултету, положен државни стручни испит, радно искуство у струци од најмање 5 (п</w:t>
      </w:r>
      <w:r>
        <w:rPr>
          <w:rFonts w:ascii="Times New Roman" w:hAnsi="Times New Roman" w:cs="Times New Roman"/>
          <w:color w:val="000000"/>
          <w:sz w:val="24"/>
          <w:szCs w:val="24"/>
        </w:rPr>
        <w:t>ет)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</w:pPr>
    </w:p>
    <w:p w:rsidR="000F55C6" w:rsidRDefault="001421FD">
      <w:pPr>
        <w:pStyle w:val="TextBody"/>
        <w:spacing w:after="0" w:line="240" w:lineRule="auto"/>
        <w:jc w:val="both"/>
      </w:pPr>
      <w:r>
        <w:t xml:space="preserve">-  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) У члану 15 В) Одељење за урбанизам, имовинско правне, комуналне и грађевинске послове, радно место под бројем 44. : ,, </w:t>
      </w:r>
      <w:r>
        <w:rPr>
          <w:rFonts w:ascii="Times New Roman" w:hAnsi="Times New Roman" w:cs="Times New Roman"/>
          <w:b/>
          <w:sz w:val="24"/>
          <w:szCs w:val="24"/>
        </w:rPr>
        <w:t>Послови урбанисте и издавања урбанистичких аката“,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архитектонских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</w:t>
      </w:r>
      <w:r>
        <w:rPr>
          <w:rFonts w:ascii="Times New Roman" w:hAnsi="Times New Roman" w:cs="Times New Roman"/>
          <w:color w:val="000000"/>
          <w:sz w:val="24"/>
          <w:szCs w:val="24"/>
        </w:rPr>
        <w:t>тудијама, односно на основним студијама у трајању од најмање четири године (VII степен- дипломирани архитекта) или специјалистичким студијама на факултету, положен државни стручни испит, радно искуство у струци од најмање 5 (пет)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- 33) У члану 15</w:t>
      </w:r>
      <w:r>
        <w:rPr>
          <w:rFonts w:ascii="Times New Roman" w:hAnsi="Times New Roman" w:cs="Times New Roman"/>
          <w:sz w:val="24"/>
          <w:szCs w:val="24"/>
        </w:rPr>
        <w:t xml:space="preserve"> В) Одељење за урбанизам, имовинско правне, комуналне и грађевинске послове, радно место под бројем 45. : ,, </w:t>
      </w:r>
      <w:r>
        <w:rPr>
          <w:rFonts w:ascii="Times New Roman" w:hAnsi="Times New Roman" w:cs="Times New Roman"/>
          <w:b/>
          <w:sz w:val="24"/>
          <w:szCs w:val="24"/>
        </w:rPr>
        <w:t>Послови праћења и контроле квалитета животне средине, безбедности и здравља на раду и заштите од пожара“,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заштите на раду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</w:t>
      </w:r>
      <w:r>
        <w:rPr>
          <w:rFonts w:ascii="Times New Roman" w:hAnsi="Times New Roman" w:cs="Times New Roman"/>
          <w:color w:val="000000"/>
          <w:sz w:val="24"/>
          <w:szCs w:val="24"/>
        </w:rPr>
        <w:t>јама, односно на основним студијама у трајању од најмање четири године (VII степен- дипломирани инжењер заштите на раду) или специјалистичким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- 34) У члану 15 В) Одељење за урбанизам, имовинско правне, комуналне и грађевинске послове, радно место под бројем 46. : ,, </w:t>
      </w:r>
      <w:r>
        <w:rPr>
          <w:rFonts w:ascii="Times New Roman" w:hAnsi="Times New Roman" w:cs="Times New Roman"/>
          <w:b/>
          <w:sz w:val="24"/>
          <w:szCs w:val="24"/>
        </w:rPr>
        <w:t>Имовинско правни послови 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правне науке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</w:t>
      </w:r>
      <w:r>
        <w:rPr>
          <w:rFonts w:ascii="Times New Roman" w:hAnsi="Times New Roman" w:cs="Times New Roman"/>
          <w:color w:val="000000"/>
          <w:sz w:val="24"/>
          <w:szCs w:val="24"/>
        </w:rPr>
        <w:t>дине (VII степен- дипломирани правник) или специјалистичким студијама на факултету, положен државни стручни испит, радно искуство у струци од најмање 5 (пет)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- 35) У члану 15 В) Одељење за урбанизам, имовинско правне, комуналне и грађевинске пос</w:t>
      </w:r>
      <w:r>
        <w:rPr>
          <w:rFonts w:ascii="Times New Roman" w:hAnsi="Times New Roman" w:cs="Times New Roman"/>
          <w:sz w:val="24"/>
          <w:szCs w:val="24"/>
        </w:rPr>
        <w:t xml:space="preserve">лове, радно место под бројем 47. : ,, </w:t>
      </w:r>
      <w:r>
        <w:rPr>
          <w:rFonts w:ascii="Times New Roman" w:hAnsi="Times New Roman" w:cs="Times New Roman"/>
          <w:b/>
          <w:sz w:val="24"/>
          <w:szCs w:val="24"/>
        </w:rPr>
        <w:t>Послови управљања имовином, стамбени послови и послови Повереника за избегла и расељена лица 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,,Стечено в</w:t>
      </w:r>
      <w:r>
        <w:rPr>
          <w:rFonts w:ascii="Times New Roman" w:hAnsi="Times New Roman" w:cs="Times New Roman"/>
          <w:color w:val="000000"/>
          <w:sz w:val="24"/>
          <w:szCs w:val="24"/>
        </w:rPr>
        <w:t>исоко образовање из области правних наука на основним академским студ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ијама у обиму од најмање 180 ЕСПБ бодова, основним струковним студијама, односно на студијама у трајању до три године (односно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 стручне спреме - правник), три године радног искуства у струци и положен државни стручни испит. 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- 36) У члану 15 В</w:t>
      </w:r>
      <w:r>
        <w:rPr>
          <w:rFonts w:ascii="Times New Roman" w:hAnsi="Times New Roman" w:cs="Times New Roman"/>
          <w:sz w:val="24"/>
          <w:szCs w:val="24"/>
        </w:rPr>
        <w:t xml:space="preserve">) Одељење за урбанизам, имовинско правне, комуналне и грађевинске послове, радно место под бројем 48. : ,,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Комунални инспектор – послови планирања одбране и одбранбених припрема “,  </w:t>
      </w:r>
      <w:r>
        <w:rPr>
          <w:rFonts w:ascii="Times New Roman" w:hAnsi="Times New Roman" w:cs="Times New Roman"/>
          <w:sz w:val="24"/>
          <w:szCs w:val="24"/>
        </w:rPr>
        <w:t>брише се.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- 37) У члану 15 В) Одељење за урбанизам, имовинско правне, ко</w:t>
      </w:r>
      <w:r>
        <w:rPr>
          <w:rFonts w:ascii="Times New Roman" w:hAnsi="Times New Roman" w:cs="Times New Roman"/>
          <w:sz w:val="24"/>
          <w:szCs w:val="24"/>
        </w:rPr>
        <w:t xml:space="preserve">муналне и грађевинске послове, радно место под бројем 51. : ,, </w:t>
      </w:r>
      <w:r>
        <w:rPr>
          <w:rFonts w:ascii="Times New Roman" w:hAnsi="Times New Roman" w:cs="Times New Roman"/>
          <w:b/>
          <w:sz w:val="24"/>
          <w:szCs w:val="24"/>
        </w:rPr>
        <w:t>Грађевински инспектор“,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грађевинских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ддипломирани инжењер грађевине) или специ</w:t>
      </w:r>
      <w:r>
        <w:rPr>
          <w:rFonts w:ascii="Times New Roman" w:hAnsi="Times New Roman" w:cs="Times New Roman"/>
          <w:color w:val="000000"/>
          <w:sz w:val="24"/>
          <w:szCs w:val="24"/>
        </w:rPr>
        <w:t>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- 38) У члану 15 В) Одељење за урбанизам, имовинско правне, комуналне и грађевинске послове, радно место под бројем 52. : ,, </w:t>
      </w:r>
      <w:r>
        <w:rPr>
          <w:rFonts w:ascii="Times New Roman" w:hAnsi="Times New Roman" w:cs="Times New Roman"/>
          <w:b/>
          <w:sz w:val="24"/>
          <w:szCs w:val="24"/>
        </w:rPr>
        <w:t>Саобраћајн</w:t>
      </w:r>
      <w:r>
        <w:rPr>
          <w:rFonts w:ascii="Times New Roman" w:hAnsi="Times New Roman" w:cs="Times New Roman"/>
          <w:b/>
          <w:sz w:val="24"/>
          <w:szCs w:val="24"/>
        </w:rPr>
        <w:t>и инспектор“,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 Стечено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исоко образовање из области саобраћајних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(односно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 стручне спреме- саобраћајни инжењер), три год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радног искуства у струци и положен државни стручни испит.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- 39) У члану 15 В) Одељење за урбанизам, имовинско правне, комуналне и грађевинске послове, радно место под бројем 53. : ,, </w:t>
      </w:r>
      <w:r>
        <w:rPr>
          <w:rFonts w:ascii="Times New Roman" w:hAnsi="Times New Roman" w:cs="Times New Roman"/>
          <w:b/>
          <w:sz w:val="24"/>
          <w:szCs w:val="24"/>
        </w:rPr>
        <w:t>Инспектор за заштиту животне средине“,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</w:t>
      </w:r>
      <w:r>
        <w:rPr>
          <w:rFonts w:ascii="Times New Roman" w:hAnsi="Times New Roman" w:cs="Times New Roman"/>
          <w:sz w:val="24"/>
          <w:szCs w:val="24"/>
        </w:rPr>
        <w:t>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заштите на раду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руковним студијама, односно на основним студијама у трајању од најмање четири године (VII степен- дипломирани инжењер заштите на раду) или специјалистичким студијама на факултету, положен државни стручни испит, радно искуство у струци од најмање 3 (три) го</w:t>
      </w:r>
      <w:r>
        <w:rPr>
          <w:rFonts w:ascii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- 40) У члану 15 В) Одељење за урбанизам, имовинско правне, комуналне и грађевинске послове, радно место под бројем 54. : ,, </w:t>
      </w:r>
      <w:r>
        <w:rPr>
          <w:rFonts w:ascii="Times New Roman" w:hAnsi="Times New Roman" w:cs="Times New Roman"/>
          <w:b/>
          <w:sz w:val="24"/>
          <w:szCs w:val="24"/>
        </w:rPr>
        <w:t>Послови разматрања захтева и одлучивања о потреби и садржају процене утицаја на животну средину и праћење контроле квалите</w:t>
      </w:r>
      <w:r>
        <w:rPr>
          <w:rFonts w:ascii="Times New Roman" w:hAnsi="Times New Roman" w:cs="Times New Roman"/>
          <w:b/>
          <w:sz w:val="24"/>
          <w:szCs w:val="24"/>
        </w:rPr>
        <w:t>та животне средине“,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области заштите животне средине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</w:t>
      </w:r>
      <w:r>
        <w:rPr>
          <w:rFonts w:ascii="Times New Roman" w:hAnsi="Times New Roman" w:cs="Times New Roman"/>
          <w:color w:val="000000"/>
          <w:sz w:val="24"/>
          <w:szCs w:val="24"/>
        </w:rPr>
        <w:t>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географ) или специјалистичким студијама на факултету, положен државни стручни испит, радно искуств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- 41) У члану 15 В1) Одсек за извршење решења о уклањању објеката, радно место под бројем 55.: ,, </w:t>
      </w:r>
      <w:r>
        <w:rPr>
          <w:rFonts w:ascii="Times New Roman" w:hAnsi="Times New Roman" w:cs="Times New Roman"/>
          <w:b/>
          <w:sz w:val="24"/>
          <w:szCs w:val="24"/>
        </w:rPr>
        <w:t>Послови извршења решења о уклањању објекта и послови планирања одбране и одбранбених припрема“,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</w:t>
      </w:r>
      <w:r>
        <w:rPr>
          <w:rFonts w:ascii="Times New Roman" w:hAnsi="Times New Roman" w:cs="Times New Roman"/>
          <w:sz w:val="24"/>
          <w:szCs w:val="24"/>
        </w:rPr>
        <w:t>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области одбране и заштите и правних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цијалистичким струковним студијама, односно на основним студијама у трајању од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најмање четири године (VII степен- дипломирани правник и професор народне одбране) или специјалистичким студијама на факултету, положен државни стручни испит, радно искуство у с</w:t>
      </w:r>
      <w:r>
        <w:rPr>
          <w:rFonts w:ascii="Times New Roman" w:hAnsi="Times New Roman" w:cs="Times New Roman"/>
          <w:color w:val="000000"/>
          <w:sz w:val="24"/>
          <w:szCs w:val="24"/>
        </w:rPr>
        <w:t>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- 42) У члану 15 В2) Одсек за инвестиције, радно место под бројем 56. : ,, </w:t>
      </w:r>
      <w:r>
        <w:rPr>
          <w:rFonts w:ascii="Times New Roman" w:hAnsi="Times New Roman" w:cs="Times New Roman"/>
          <w:b/>
          <w:sz w:val="24"/>
          <w:szCs w:val="24"/>
        </w:rPr>
        <w:t>Шеф одсека“,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области правних, економских, грађевинских и архитектонских  наука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специјалистичким струковним студијама, односно на основним студијама у трајању од најмање четири године (VII степен- дипломирани инжењер грађевине, дипломирани инжењер архитектуре, дипломирани правник и дипломирани економиста) или специјалистичким студија</w:t>
      </w:r>
      <w:r>
        <w:rPr>
          <w:rFonts w:ascii="Times New Roman" w:hAnsi="Times New Roman" w:cs="Times New Roman"/>
          <w:color w:val="000000"/>
          <w:sz w:val="24"/>
          <w:szCs w:val="24"/>
        </w:rPr>
        <w:t>ма на факултету, положен државни стручни испит, радно искуство у струци од најмање 5 (пет)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- 43) У члану 15 В2) Одсек за инвестиције, радно место под бројем 57. :,,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Послови планирања и реализације инвестиција и надзорни послови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</w:t>
      </w:r>
      <w:r>
        <w:rPr>
          <w:rFonts w:ascii="Times New Roman" w:hAnsi="Times New Roman" w:cs="Times New Roman"/>
          <w:sz w:val="24"/>
          <w:szCs w:val="24"/>
        </w:rPr>
        <w:t xml:space="preserve">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стручне области грађевинских и архитектонских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студијама, специјалистичким струковним студијама, односно на основним студијама у трајању од најмање четири године (VII степен- ипломирани инжењер грађевине, дипломирани инжењер архитектуре) или специјалистичким студијама на факултету, положен државни стр</w:t>
      </w:r>
      <w:r>
        <w:rPr>
          <w:rFonts w:ascii="Times New Roman" w:hAnsi="Times New Roman" w:cs="Times New Roman"/>
          <w:color w:val="000000"/>
          <w:sz w:val="24"/>
          <w:szCs w:val="24"/>
        </w:rPr>
        <w:t>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- 44) У члану 15 В2) Одсек за инвестиције, радно место под бројем 58. : ,,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Послови геодетско – катастарске припреме</w:t>
      </w:r>
      <w:r>
        <w:rPr>
          <w:rFonts w:ascii="Times New Roman" w:hAnsi="Times New Roman" w:cs="Times New Roman"/>
          <w:b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брише се.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- 45) У члану 15 В2) Одсек за инвестиције, радно место под бр</w:t>
      </w:r>
      <w:r>
        <w:rPr>
          <w:rFonts w:ascii="Times New Roman" w:hAnsi="Times New Roman" w:cs="Times New Roman"/>
          <w:sz w:val="24"/>
          <w:szCs w:val="24"/>
        </w:rPr>
        <w:t xml:space="preserve">ојем 59. : ,, </w:t>
      </w:r>
      <w:r>
        <w:rPr>
          <w:rFonts w:ascii="Times New Roman" w:hAnsi="Times New Roman" w:cs="Times New Roman"/>
          <w:b/>
          <w:bCs/>
          <w:sz w:val="24"/>
          <w:szCs w:val="24"/>
        </w:rPr>
        <w:t>Геодетски послови</w:t>
      </w:r>
      <w:r>
        <w:rPr>
          <w:rFonts w:ascii="Times New Roman" w:hAnsi="Times New Roman" w:cs="Times New Roman"/>
          <w:b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брише се.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- 46) У члану 15 В2) Одсек за инвестиције, радно место под бројем 60. : ,,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Нормативно-правни послови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правне науке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</w:t>
      </w:r>
      <w:r>
        <w:rPr>
          <w:rFonts w:ascii="Times New Roman" w:hAnsi="Times New Roman" w:cs="Times New Roman"/>
          <w:color w:val="000000"/>
          <w:sz w:val="24"/>
          <w:szCs w:val="24"/>
        </w:rPr>
        <w:t>VII степен- дипломирани правник) или специјалистичким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- 47) У члану 15 В2) Одсек за инвестиције, радно место под бројем 61. : ,,</w:t>
      </w:r>
      <w:r>
        <w:rPr>
          <w:rFonts w:ascii="Times New Roman" w:hAnsi="Times New Roman" w:cs="Times New Roman"/>
          <w:b/>
          <w:bCs/>
          <w:sz w:val="24"/>
          <w:szCs w:val="24"/>
        </w:rPr>
        <w:t>Рачуноводствено-финансијски послови и послови извршења буџета инвестиција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- 48) У члану 15 В2) Одсек за инвестиције, радно место под бројем 6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Послови  имплементације инвестиција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научне области економских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</w:t>
      </w:r>
      <w:r>
        <w:rPr>
          <w:rFonts w:ascii="Times New Roman" w:hAnsi="Times New Roman" w:cs="Times New Roman"/>
          <w:color w:val="000000"/>
          <w:sz w:val="24"/>
          <w:szCs w:val="24"/>
        </w:rPr>
        <w:t>ама, односно на основним студијама у трајању од најмање четири године (VII степен- дипломирани економиста менаџер) или специјалистичким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- 49) У члан</w:t>
      </w:r>
      <w:r>
        <w:rPr>
          <w:rFonts w:ascii="Times New Roman" w:hAnsi="Times New Roman" w:cs="Times New Roman"/>
          <w:sz w:val="24"/>
          <w:szCs w:val="24"/>
        </w:rPr>
        <w:t>у 15 Д) Кабинет председника општине, радно место под бројем 64.: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Помоћник Председника општине за привреду и развој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,,Стечено високо образовање из области економских, пољопривредних, хемијских, технолошких наук</w:t>
      </w:r>
      <w:r>
        <w:rPr>
          <w:rFonts w:ascii="Times New Roman" w:hAnsi="Times New Roman" w:cs="Times New Roman"/>
          <w:sz w:val="24"/>
          <w:szCs w:val="24"/>
        </w:rPr>
        <w:t xml:space="preserve">а и науке заштите на раду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</w:t>
      </w:r>
      <w:r>
        <w:rPr>
          <w:rFonts w:ascii="Times New Roman" w:hAnsi="Times New Roman" w:cs="Times New Roman"/>
          <w:color w:val="000000"/>
          <w:sz w:val="24"/>
          <w:szCs w:val="24"/>
        </w:rPr>
        <w:t>трајању од најмање четири године (VII степен- дипломирани инжењер пољопривреде, дипломирани хемијски инжењер, дипломирани технолог и дипломирани инжењер заштите на раду) или специјалистичким студијама на факултету, радно искуство у струци од најмање 1 (јед</w:t>
      </w:r>
      <w:r>
        <w:rPr>
          <w:rFonts w:ascii="Times New Roman" w:hAnsi="Times New Roman" w:cs="Times New Roman"/>
          <w:color w:val="000000"/>
          <w:sz w:val="24"/>
          <w:szCs w:val="24"/>
        </w:rPr>
        <w:t>не) године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 У члану 15 Д) Кабинет председника општине, радно место под бројем 65.: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Помоћник Председника општине за локални економски развој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TextBody"/>
        <w:spacing w:after="0" w:line="240" w:lineRule="auto"/>
        <w:jc w:val="both"/>
        <w:rPr>
          <w:b/>
        </w:rPr>
      </w:pPr>
    </w:p>
    <w:p w:rsidR="000F55C6" w:rsidRDefault="00142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 Стечено средње образовање друштвеног или економског смера у</w:t>
      </w:r>
      <w:r>
        <w:rPr>
          <w:rFonts w:ascii="Times New Roman" w:hAnsi="Times New Roman" w:cs="Times New Roman"/>
          <w:sz w:val="24"/>
          <w:szCs w:val="24"/>
        </w:rPr>
        <w:t xml:space="preserve"> четворогодишњем трајању, једна година радног искуства у струци“.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- 51) У члану 15 Д) Кабинет председника општине, радно место под бројем 66.: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Помоћник Председника општине за пољопривреду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,,Стечено високо обр</w:t>
      </w:r>
      <w:r>
        <w:rPr>
          <w:rFonts w:ascii="Times New Roman" w:hAnsi="Times New Roman" w:cs="Times New Roman"/>
          <w:sz w:val="24"/>
          <w:szCs w:val="24"/>
        </w:rPr>
        <w:t xml:space="preserve">азовање из области пољопривредних наука и ветерине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основним студијама у трајању од најмање четири године (VII степен – дипломирани инжењер пољопривреде, дипломирани ветеринар) или специјалистичким студијама на факултету, радно искуство у струци од најмање 1 (једне) године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- 52) У члану 15 Ђ) Служба</w:t>
      </w:r>
      <w:r>
        <w:rPr>
          <w:rFonts w:ascii="Times New Roman" w:hAnsi="Times New Roman" w:cs="Times New Roman"/>
          <w:sz w:val="24"/>
          <w:szCs w:val="24"/>
        </w:rPr>
        <w:t xml:space="preserve"> за пружање услуга грађанима, систематизује се радно место под бројем 67.: ,,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Шеф Службе, комунални инспектор и </w:t>
      </w:r>
      <w:r>
        <w:rPr>
          <w:rFonts w:ascii="Times New Roman" w:hAnsi="Times New Roman" w:cs="Times New Roman"/>
          <w:b/>
          <w:sz w:val="24"/>
          <w:szCs w:val="24"/>
        </w:rPr>
        <w:t>послови планирања одбране и одбранбених припрема</w:t>
      </w:r>
      <w:r>
        <w:rPr>
          <w:rFonts w:ascii="Times New Roman" w:hAnsi="Times New Roman" w:cs="Times New Roman"/>
          <w:b/>
          <w:bCs/>
          <w:sz w:val="24"/>
          <w:szCs w:val="24"/>
        </w:rPr>
        <w:t>“, у звању саветника, број извршилаца 1.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Опис посла: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 радом Службе за пружање услуга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грађанима – Општински услужни центар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Обавља послове инспекцијског надзора над применом закона  и других прописа  у области комуналне хигијене и уређења Владичиног Хана и других насељених места  на подручју Владичиног Хана; води управни поступак и предузи</w:t>
      </w:r>
      <w:r>
        <w:rPr>
          <w:rFonts w:ascii="Times New Roman" w:hAnsi="Times New Roman" w:cs="Times New Roman"/>
          <w:sz w:val="24"/>
          <w:szCs w:val="24"/>
        </w:rPr>
        <w:t>ма мере и радње у вршењу надзора; прати стање у области комуналне делатности, измене законских прописа, израђује и подноси информације, анализе, извештаје и предлоге и друга акта које разматра Скупштина и Општинско веће из области комуналне делатности; оба</w:t>
      </w:r>
      <w:r>
        <w:rPr>
          <w:rFonts w:ascii="Times New Roman" w:hAnsi="Times New Roman" w:cs="Times New Roman"/>
          <w:sz w:val="24"/>
          <w:szCs w:val="24"/>
        </w:rPr>
        <w:t>вља послове надзора над применом закона  и других прописа  из области комуналне делатности и комуналног уређења на територији општине Владичин Хан; подноси захтеве за покретање прекршајног поступка; наређује уклањање ствари и других предмета са јавних повр</w:t>
      </w:r>
      <w:r>
        <w:rPr>
          <w:rFonts w:ascii="Times New Roman" w:hAnsi="Times New Roman" w:cs="Times New Roman"/>
          <w:sz w:val="24"/>
          <w:szCs w:val="24"/>
        </w:rPr>
        <w:t>шина када су они ту остављени противправно прописима Општине; обавља послове планирања одбране: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Доношење извода из Плана одбране Општине и ратну организацију органа локалне самоуправе, доношење извода из Плана одбрана Општине одбране Општине и мобилизацију планова предузећа и других правних лица, организација и планирање средстава и систем ратних вез</w:t>
      </w:r>
      <w:r>
        <w:rPr>
          <w:rFonts w:ascii="Times New Roman" w:hAnsi="Times New Roman" w:cs="Times New Roman"/>
          <w:sz w:val="24"/>
          <w:szCs w:val="24"/>
        </w:rPr>
        <w:t xml:space="preserve">а, планирање организација и рад Служби за осматрање и обавештавање, </w:t>
      </w:r>
      <w:r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Анализа и оцена стања припрема за одбрану јединице локалне самоуправе појединих државних органа, предузећа и других правних лица, израда планова, припрема и уређење територије за потребе о</w:t>
      </w:r>
      <w:r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дбране земље, к</w:t>
      </w:r>
      <w:r>
        <w:rPr>
          <w:rFonts w:ascii="Times New Roman" w:hAnsi="Times New Roman" w:cs="Times New Roman"/>
          <w:sz w:val="24"/>
          <w:szCs w:val="24"/>
        </w:rPr>
        <w:t>ооринирање радом у спровођењу прописа о раду државних органа предузећа и других  правних лица на територији Општине за време ратног стања, непосредне ратне опасности и ванредног стања, израда планова и биланса из области привреде, област трг</w:t>
      </w:r>
      <w:r>
        <w:rPr>
          <w:rFonts w:ascii="Times New Roman" w:hAnsi="Times New Roman" w:cs="Times New Roman"/>
          <w:sz w:val="24"/>
          <w:szCs w:val="24"/>
        </w:rPr>
        <w:t xml:space="preserve">овине, снабдевања, финансија, биланс становништва и др. За потребе одбране Општине, израда извештаја, информација и анализа о припреми за одбрану за Општинско веће и Скупштине општине, руковање планом одбране Општинске управе, старање о његовом ажурирању, </w:t>
      </w:r>
      <w:r>
        <w:rPr>
          <w:rFonts w:ascii="Times New Roman" w:hAnsi="Times New Roman" w:cs="Times New Roman"/>
          <w:sz w:val="24"/>
          <w:szCs w:val="24"/>
        </w:rPr>
        <w:t xml:space="preserve">руководећи се одредбама уредбе о критеријумима за утврђивање података значајних за одбрану земље, која се морају чувати као државна или строго поверљива тајна, спровођење мера за заштиту тајних података за одбрану земље. </w:t>
      </w:r>
      <w:r>
        <w:rPr>
          <w:rFonts w:ascii="Times New Roman" w:hAnsi="Times New Roman" w:cs="Times New Roman"/>
          <w:sz w:val="24"/>
          <w:szCs w:val="24"/>
          <w:lang w:val="ru-RU"/>
        </w:rPr>
        <w:t>Спроводи мере заштите на раду и 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тивпожарне заштите.Обавља и друге послове по налогу начелника Општинске управе и </w:t>
      </w:r>
      <w:r>
        <w:rPr>
          <w:rFonts w:ascii="Times New Roman" w:hAnsi="Times New Roman" w:cs="Times New Roman"/>
          <w:sz w:val="24"/>
          <w:szCs w:val="24"/>
        </w:rPr>
        <w:t>руководиоца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Одељења. </w:t>
      </w:r>
      <w:r>
        <w:rPr>
          <w:rFonts w:ascii="Times New Roman" w:hAnsi="Times New Roman" w:cs="Times New Roman"/>
          <w:sz w:val="24"/>
          <w:szCs w:val="24"/>
        </w:rPr>
        <w:t xml:space="preserve">За свој рад одговоран је начелнику Општинске управе и руководиоцу Одељења. 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Услови радног места  гласе:</w:t>
      </w:r>
    </w:p>
    <w:p w:rsidR="000F55C6" w:rsidRDefault="001421FD">
      <w:pPr>
        <w:pStyle w:val="TextBody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,,Стечено високо образовање из области одбране </w:t>
      </w:r>
      <w:r>
        <w:rPr>
          <w:rFonts w:ascii="Times New Roman" w:hAnsi="Times New Roman" w:cs="Times New Roman"/>
          <w:sz w:val="24"/>
          <w:szCs w:val="24"/>
        </w:rPr>
        <w:t xml:space="preserve">и заштите и правних наука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основним академским студијама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трајању од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најмање четири године (VII степен- дипломирани правник и професор народне одбране) или специјалистичким студијама на факултету, положен државни стручни испит, радно искуство у струци од најмање 3 (три) година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53) У члану 15 Ђ) Служба за </w:t>
      </w:r>
      <w:r>
        <w:rPr>
          <w:rFonts w:ascii="Times New Roman" w:hAnsi="Times New Roman" w:cs="Times New Roman"/>
          <w:sz w:val="24"/>
          <w:szCs w:val="24"/>
        </w:rPr>
        <w:t>пружање услуга грађанима, радно место под бројем 68.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Послови пореског књиговодства и књиговодства инвалидско борачке заштите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,,Стечено средње образовање друштвеног или економског смера четворогодишњег трајања</w:t>
      </w:r>
      <w:bookmarkStart w:id="2" w:name="__DdeLink__2538_642142114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bookmarkEnd w:id="2"/>
      <w:r>
        <w:rPr>
          <w:rFonts w:ascii="Times New Roman" w:hAnsi="Times New Roman" w:cs="Times New Roman"/>
          <w:sz w:val="24"/>
          <w:szCs w:val="24"/>
        </w:rPr>
        <w:t>ет година радног искуства у струци и положен државни стручни испит“.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- 54) У члану 15 Ђ) Служба за пружање услуга грађанима, радно место под бројем 69.: 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Послови из области дечије заштите 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Уместо звања ,, Сарадник“, ставља се звање ,, Млађи </w:t>
      </w:r>
      <w:r>
        <w:rPr>
          <w:rFonts w:ascii="Times New Roman" w:hAnsi="Times New Roman" w:cs="Times New Roman"/>
          <w:sz w:val="24"/>
          <w:szCs w:val="24"/>
        </w:rPr>
        <w:t>сарадник“.</w:t>
      </w:r>
    </w:p>
    <w:p w:rsidR="000F55C6" w:rsidRDefault="001421FD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Услови радног места мењају се и гласе:</w:t>
      </w: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,, Стечено високо образовање из области економских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</w:t>
      </w:r>
      <w:r>
        <w:rPr>
          <w:rFonts w:ascii="Times New Roman" w:hAnsi="Times New Roman" w:cs="Times New Roman"/>
          <w:sz w:val="24"/>
          <w:szCs w:val="24"/>
        </w:rPr>
        <w:t xml:space="preserve">дносно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степен стручне спреме- економиста), положен државни стручни испит, 1 година радног искуства у струци “.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- 55) У члану 15 Ђ) Служба за пружање услуга грађанима, радно место систематизовано под бројем 67.: ,,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Послови пријема и експедиције поште</w:t>
      </w:r>
      <w:r>
        <w:rPr>
          <w:rFonts w:ascii="Times New Roman" w:hAnsi="Times New Roman" w:cs="Times New Roman"/>
          <w:b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 измена, систематизује се као радно место под бројем 70.</w:t>
      </w:r>
    </w:p>
    <w:p w:rsidR="000F55C6" w:rsidRDefault="000F55C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0F55C6" w:rsidRDefault="000F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Овај правилник ступа на снагу осмог дана од дана објављивања на огласној табли Општинске управе општине Владичин Хан.</w:t>
      </w:r>
    </w:p>
    <w:p w:rsidR="000F55C6" w:rsidRDefault="000F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14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Владичин Хан</w:t>
      </w:r>
    </w:p>
    <w:p w:rsidR="000F55C6" w:rsidRDefault="0014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Број:_________</w:t>
      </w: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1421FD" w:rsidP="001421FD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 Р Е Д С Е</w:t>
      </w:r>
      <w:r>
        <w:rPr>
          <w:rFonts w:ascii="Times New Roman" w:hAnsi="Times New Roman" w:cs="Times New Roman"/>
          <w:b/>
          <w:sz w:val="24"/>
          <w:szCs w:val="24"/>
        </w:rPr>
        <w:t xml:space="preserve"> Д Н И К,</w:t>
      </w:r>
    </w:p>
    <w:p w:rsidR="000F55C6" w:rsidRDefault="001421FD" w:rsidP="001421FD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p w:rsidR="000F55C6" w:rsidRDefault="000F55C6" w:rsidP="001421F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5C6" w:rsidRDefault="000F55C6">
      <w:pPr>
        <w:spacing w:after="0" w:line="240" w:lineRule="auto"/>
        <w:jc w:val="both"/>
        <w:rPr>
          <w:rFonts w:cs="Times New Roman"/>
          <w:b/>
        </w:rPr>
      </w:pPr>
    </w:p>
    <w:p w:rsidR="000F55C6" w:rsidRDefault="001421FD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 р а з л о ж е њ е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Правни основ за усвајање правилника је члан 58. Закона о запосленима у аутономним покрајинама  и јединицама локалне самоуправе („Сл. гласник РС“, број: 21/16), Уредба о критеријумима за </w:t>
      </w:r>
      <w:r>
        <w:rPr>
          <w:rFonts w:ascii="Times New Roman" w:hAnsi="Times New Roman"/>
          <w:sz w:val="24"/>
          <w:szCs w:val="24"/>
        </w:rPr>
        <w:t>разврставање радних места службеника у аутономним покрајинама и јединицама локалне самоуправе („Сл. гласник РС“, број: 88/16) и Уредба о критеријумима за разврставање места и мерилима за опис радних места намештеника у аутономним покрајинама и јединицама л</w:t>
      </w:r>
      <w:r>
        <w:rPr>
          <w:rFonts w:ascii="Times New Roman" w:hAnsi="Times New Roman"/>
          <w:sz w:val="24"/>
          <w:szCs w:val="24"/>
        </w:rPr>
        <w:t>окалне самоуправе („Сл. гласник РС“, број 88/16).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Закон предвиђа увођење службеничког система по угледу на органе државне управе, који на државном нивоу функционише од 2006. године.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Закон предвиђа да Општинском управом руководи службеник на положају и да</w:t>
      </w:r>
      <w:r>
        <w:rPr>
          <w:rFonts w:ascii="Times New Roman" w:hAnsi="Times New Roman"/>
          <w:sz w:val="24"/>
          <w:szCs w:val="24"/>
        </w:rPr>
        <w:t xml:space="preserve"> у управи раде службеници и намештеници.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Радна места службеника деле се на положаје и извршилачка радна места.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Општинској управи положај је радно место начелника Општинске управе.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Извршилачка радна места разврставају се по звањима, у зависности од </w:t>
      </w:r>
      <w:r>
        <w:rPr>
          <w:rFonts w:ascii="Times New Roman" w:hAnsi="Times New Roman"/>
          <w:sz w:val="24"/>
          <w:szCs w:val="24"/>
        </w:rPr>
        <w:t>сложености и одговорности послова, потребних знања и способности и услова за рад.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Звања су: самостални саветник, саветник, млађи саветник, сарадник, млађи сарадник, виши референт, референт и млађи референт.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Радна места намештеника су она радна места на к</w:t>
      </w:r>
      <w:r>
        <w:rPr>
          <w:rFonts w:ascii="Times New Roman" w:hAnsi="Times New Roman"/>
          <w:sz w:val="24"/>
          <w:szCs w:val="24"/>
        </w:rPr>
        <w:t>ојима се раде пратећи помоћно технички послови у Општинској управи.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До почетка примене новог Закона о запосленима у аутономним покрајинама  и јединицама локалне самоуправе, тј. 1. децембра  2016. године, сходно члану 197. Закона, донет је изворни Правилни</w:t>
      </w:r>
      <w:r>
        <w:rPr>
          <w:rFonts w:ascii="Times New Roman" w:hAnsi="Times New Roman"/>
          <w:sz w:val="24"/>
          <w:szCs w:val="24"/>
        </w:rPr>
        <w:t xml:space="preserve">к о организацији и систематизацији радних места у Општинској управи, </w:t>
      </w:r>
      <w:r>
        <w:rPr>
          <w:rFonts w:ascii="Times New Roman" w:hAnsi="Times New Roman" w:cs="Times New Roman"/>
          <w:sz w:val="24"/>
          <w:szCs w:val="24"/>
        </w:rPr>
        <w:t xml:space="preserve">број: 06-142/1/2016-01 дана 30.11.2016. године, </w:t>
      </w:r>
      <w:r>
        <w:rPr>
          <w:rFonts w:ascii="Times New Roman" w:hAnsi="Times New Roman"/>
          <w:sz w:val="24"/>
          <w:szCs w:val="24"/>
        </w:rPr>
        <w:t>којим је извршна систематизација радних места и њихово разврставање по звањима.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Важећим Правилником је утврђен је опис радних места, звања</w:t>
      </w:r>
      <w:r>
        <w:rPr>
          <w:rFonts w:ascii="Times New Roman" w:hAnsi="Times New Roman"/>
          <w:sz w:val="24"/>
          <w:szCs w:val="24"/>
        </w:rPr>
        <w:t xml:space="preserve"> у којима су радна места разврстана, потребан број извршилаца за свако радно место, врста и степен образовања, радно искуство и други услови за рад на сваком радном месту.</w:t>
      </w:r>
    </w:p>
    <w:p w:rsidR="000F55C6" w:rsidRDefault="001421FD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Прва измена напред поменутог Правилника донета је 20.03.2017. године, под </w:t>
      </w:r>
      <w:r>
        <w:rPr>
          <w:rFonts w:ascii="Times New Roman" w:hAnsi="Times New Roman" w:cs="Times New Roman"/>
          <w:sz w:val="24"/>
          <w:szCs w:val="24"/>
        </w:rPr>
        <w:t>бројем: 0</w:t>
      </w:r>
      <w:r>
        <w:rPr>
          <w:rFonts w:ascii="Times New Roman" w:hAnsi="Times New Roman" w:cs="Times New Roman"/>
          <w:sz w:val="24"/>
          <w:szCs w:val="24"/>
        </w:rPr>
        <w:t>6-47/13/17-</w:t>
      </w:r>
      <w:r>
        <w:rPr>
          <w:rFonts w:ascii="Times New Roman" w:hAnsi="Times New Roman" w:cs="Times New Roman"/>
          <w:sz w:val="24"/>
          <w:szCs w:val="24"/>
        </w:rPr>
        <w:t>III.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Предложеном изменом Правилника врши се усклађивање постојећег Правилника са одредбама Закона о запосленима у аутономним покрајинама и јединицама локалне самоуправе. Односно, службеницима који не испуњавају услов за утврђивање звања у погле</w:t>
      </w:r>
      <w:r>
        <w:rPr>
          <w:rFonts w:ascii="Times New Roman" w:hAnsi="Times New Roman" w:cs="Times New Roman"/>
          <w:sz w:val="24"/>
          <w:szCs w:val="24"/>
        </w:rPr>
        <w:t>ду радног искуства, утврђује се звање у складу са чланом 61. до 68. Закона.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 складу напред поменутим члановима Закона у погледу услова који се односе на стручну спрему запослених, додат је број ЕСПБ бодова, потребан за рад на одређеном радном месту.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Код</w:t>
      </w:r>
      <w:r>
        <w:rPr>
          <w:rFonts w:ascii="Times New Roman" w:hAnsi="Times New Roman" w:cs="Times New Roman"/>
          <w:sz w:val="24"/>
          <w:szCs w:val="24"/>
        </w:rPr>
        <w:t xml:space="preserve"> радних места намештеника додата је врста у којој је то радно место разврстано ( </w:t>
      </w:r>
      <w:r>
        <w:rPr>
          <w:rFonts w:ascii="Times New Roman" w:hAnsi="Times New Roman" w:cs="Times New Roman"/>
          <w:sz w:val="24"/>
          <w:szCs w:val="24"/>
        </w:rPr>
        <w:t>I-V)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Предложеном изменом Правилника у Општинској управи је систематизовано </w:t>
      </w:r>
      <w:r>
        <w:rPr>
          <w:rFonts w:ascii="Times New Roman" w:hAnsi="Times New Roman"/>
          <w:sz w:val="24"/>
          <w:szCs w:val="24"/>
          <w:lang w:val="en-US"/>
        </w:rPr>
        <w:t>65</w:t>
      </w:r>
      <w:r>
        <w:rPr>
          <w:rFonts w:ascii="Times New Roman" w:hAnsi="Times New Roman"/>
          <w:sz w:val="24"/>
          <w:szCs w:val="24"/>
        </w:rPr>
        <w:t xml:space="preserve"> радних места од тога 5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службеничких радних места и 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радних места за намештенике.</w:t>
      </w:r>
    </w:p>
    <w:p w:rsidR="000F55C6" w:rsidRDefault="001421FD">
      <w:pPr>
        <w:pStyle w:val="TextBody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Предвиђено ј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2  извршиоца од тога </w:t>
      </w:r>
      <w:r>
        <w:rPr>
          <w:rFonts w:ascii="Times New Roman" w:hAnsi="Times New Roman"/>
          <w:sz w:val="24"/>
          <w:szCs w:val="24"/>
          <w:lang w:val="en-US"/>
        </w:rPr>
        <w:t>69</w:t>
      </w:r>
      <w:r>
        <w:rPr>
          <w:rFonts w:ascii="Times New Roman" w:hAnsi="Times New Roman"/>
          <w:sz w:val="24"/>
          <w:szCs w:val="24"/>
        </w:rPr>
        <w:t xml:space="preserve"> службеника и 13 намештеника.</w:t>
      </w:r>
    </w:p>
    <w:p w:rsidR="000F55C6" w:rsidRDefault="000F55C6">
      <w:pPr>
        <w:pStyle w:val="TextBody"/>
        <w:spacing w:line="240" w:lineRule="auto"/>
        <w:jc w:val="both"/>
      </w:pPr>
    </w:p>
    <w:sectPr w:rsidR="000F55C6" w:rsidSect="000F55C6">
      <w:pgSz w:w="11906" w:h="16838"/>
      <w:pgMar w:top="1417" w:right="113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F0C"/>
    <w:multiLevelType w:val="multilevel"/>
    <w:tmpl w:val="97ECD1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3609A9"/>
    <w:multiLevelType w:val="multilevel"/>
    <w:tmpl w:val="900801B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5C6"/>
    <w:rsid w:val="000F55C6"/>
    <w:rsid w:val="0014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F55C6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F55C6"/>
    <w:rPr>
      <w:rFonts w:cs="Courier New"/>
    </w:rPr>
  </w:style>
  <w:style w:type="character" w:customStyle="1" w:styleId="ListLabel3">
    <w:name w:val="ListLabel 3"/>
    <w:qFormat/>
    <w:rsid w:val="000F55C6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F55C6"/>
    <w:rPr>
      <w:rFonts w:cs="Courier New"/>
    </w:rPr>
  </w:style>
  <w:style w:type="character" w:customStyle="1" w:styleId="ListLabel5">
    <w:name w:val="ListLabel 5"/>
    <w:qFormat/>
    <w:rsid w:val="000F55C6"/>
    <w:rPr>
      <w:rFonts w:cs="Wingdings"/>
    </w:rPr>
  </w:style>
  <w:style w:type="character" w:customStyle="1" w:styleId="ListLabel6">
    <w:name w:val="ListLabel 6"/>
    <w:qFormat/>
    <w:rsid w:val="000F55C6"/>
    <w:rPr>
      <w:rFonts w:cs="Symbol"/>
    </w:rPr>
  </w:style>
  <w:style w:type="character" w:customStyle="1" w:styleId="ListLabel7">
    <w:name w:val="ListLabel 7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8">
    <w:name w:val="ListLabel 8"/>
    <w:qFormat/>
    <w:rsid w:val="000F55C6"/>
    <w:rPr>
      <w:rFonts w:cs="Courier New"/>
    </w:rPr>
  </w:style>
  <w:style w:type="character" w:customStyle="1" w:styleId="ListLabel9">
    <w:name w:val="ListLabel 9"/>
    <w:qFormat/>
    <w:rsid w:val="000F55C6"/>
    <w:rPr>
      <w:rFonts w:cs="Wingdings"/>
    </w:rPr>
  </w:style>
  <w:style w:type="character" w:customStyle="1" w:styleId="ListLabel10">
    <w:name w:val="ListLabel 10"/>
    <w:qFormat/>
    <w:rsid w:val="000F55C6"/>
    <w:rPr>
      <w:rFonts w:cs="Symbol"/>
    </w:rPr>
  </w:style>
  <w:style w:type="character" w:customStyle="1" w:styleId="ListLabel11">
    <w:name w:val="ListLabel 11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12">
    <w:name w:val="ListLabel 12"/>
    <w:qFormat/>
    <w:rsid w:val="000F55C6"/>
    <w:rPr>
      <w:rFonts w:cs="Courier New"/>
    </w:rPr>
  </w:style>
  <w:style w:type="character" w:customStyle="1" w:styleId="ListLabel13">
    <w:name w:val="ListLabel 13"/>
    <w:qFormat/>
    <w:rsid w:val="000F55C6"/>
    <w:rPr>
      <w:rFonts w:cs="Wingdings"/>
    </w:rPr>
  </w:style>
  <w:style w:type="character" w:customStyle="1" w:styleId="ListLabel14">
    <w:name w:val="ListLabel 14"/>
    <w:qFormat/>
    <w:rsid w:val="000F55C6"/>
    <w:rPr>
      <w:rFonts w:cs="Symbol"/>
    </w:rPr>
  </w:style>
  <w:style w:type="character" w:customStyle="1" w:styleId="ListLabel15">
    <w:name w:val="ListLabel 15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16">
    <w:name w:val="ListLabel 16"/>
    <w:qFormat/>
    <w:rsid w:val="000F55C6"/>
    <w:rPr>
      <w:rFonts w:cs="Courier New"/>
    </w:rPr>
  </w:style>
  <w:style w:type="character" w:customStyle="1" w:styleId="ListLabel17">
    <w:name w:val="ListLabel 17"/>
    <w:qFormat/>
    <w:rsid w:val="000F55C6"/>
    <w:rPr>
      <w:rFonts w:cs="Wingdings"/>
    </w:rPr>
  </w:style>
  <w:style w:type="character" w:customStyle="1" w:styleId="ListLabel18">
    <w:name w:val="ListLabel 18"/>
    <w:qFormat/>
    <w:rsid w:val="000F55C6"/>
    <w:rPr>
      <w:rFonts w:cs="Symbol"/>
    </w:rPr>
  </w:style>
  <w:style w:type="character" w:customStyle="1" w:styleId="ListLabel19">
    <w:name w:val="ListLabel 19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20">
    <w:name w:val="ListLabel 20"/>
    <w:qFormat/>
    <w:rsid w:val="000F55C6"/>
    <w:rPr>
      <w:rFonts w:cs="Courier New"/>
    </w:rPr>
  </w:style>
  <w:style w:type="character" w:customStyle="1" w:styleId="ListLabel21">
    <w:name w:val="ListLabel 21"/>
    <w:qFormat/>
    <w:rsid w:val="000F55C6"/>
    <w:rPr>
      <w:rFonts w:cs="Wingdings"/>
    </w:rPr>
  </w:style>
  <w:style w:type="character" w:customStyle="1" w:styleId="ListLabel22">
    <w:name w:val="ListLabel 22"/>
    <w:qFormat/>
    <w:rsid w:val="000F55C6"/>
    <w:rPr>
      <w:rFonts w:cs="Symbol"/>
    </w:rPr>
  </w:style>
  <w:style w:type="character" w:customStyle="1" w:styleId="CommentReference1">
    <w:name w:val="Comment Reference1"/>
    <w:qFormat/>
    <w:rsid w:val="000F55C6"/>
    <w:rPr>
      <w:sz w:val="16"/>
      <w:szCs w:val="16"/>
    </w:rPr>
  </w:style>
  <w:style w:type="character" w:customStyle="1" w:styleId="ListLabel23">
    <w:name w:val="ListLabel 23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24">
    <w:name w:val="ListLabel 24"/>
    <w:qFormat/>
    <w:rsid w:val="000F55C6"/>
    <w:rPr>
      <w:rFonts w:cs="Courier New"/>
    </w:rPr>
  </w:style>
  <w:style w:type="character" w:customStyle="1" w:styleId="ListLabel25">
    <w:name w:val="ListLabel 25"/>
    <w:qFormat/>
    <w:rsid w:val="000F55C6"/>
    <w:rPr>
      <w:rFonts w:cs="Wingdings"/>
    </w:rPr>
  </w:style>
  <w:style w:type="character" w:customStyle="1" w:styleId="ListLabel26">
    <w:name w:val="ListLabel 26"/>
    <w:qFormat/>
    <w:rsid w:val="000F55C6"/>
    <w:rPr>
      <w:rFonts w:cs="Symbol"/>
    </w:rPr>
  </w:style>
  <w:style w:type="character" w:customStyle="1" w:styleId="ListLabel27">
    <w:name w:val="ListLabel 27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28">
    <w:name w:val="ListLabel 28"/>
    <w:qFormat/>
    <w:rsid w:val="000F55C6"/>
    <w:rPr>
      <w:rFonts w:cs="Courier New"/>
    </w:rPr>
  </w:style>
  <w:style w:type="character" w:customStyle="1" w:styleId="ListLabel29">
    <w:name w:val="ListLabel 29"/>
    <w:qFormat/>
    <w:rsid w:val="000F55C6"/>
    <w:rPr>
      <w:rFonts w:cs="Wingdings"/>
    </w:rPr>
  </w:style>
  <w:style w:type="character" w:customStyle="1" w:styleId="ListLabel30">
    <w:name w:val="ListLabel 30"/>
    <w:qFormat/>
    <w:rsid w:val="000F55C6"/>
    <w:rPr>
      <w:rFonts w:cs="Symbol"/>
    </w:rPr>
  </w:style>
  <w:style w:type="character" w:customStyle="1" w:styleId="ListLabel31">
    <w:name w:val="ListLabel 31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32">
    <w:name w:val="ListLabel 32"/>
    <w:qFormat/>
    <w:rsid w:val="000F55C6"/>
    <w:rPr>
      <w:rFonts w:cs="Courier New"/>
    </w:rPr>
  </w:style>
  <w:style w:type="character" w:customStyle="1" w:styleId="ListLabel33">
    <w:name w:val="ListLabel 33"/>
    <w:qFormat/>
    <w:rsid w:val="000F55C6"/>
    <w:rPr>
      <w:rFonts w:cs="Wingdings"/>
    </w:rPr>
  </w:style>
  <w:style w:type="character" w:customStyle="1" w:styleId="ListLabel34">
    <w:name w:val="ListLabel 34"/>
    <w:qFormat/>
    <w:rsid w:val="000F55C6"/>
    <w:rPr>
      <w:rFonts w:cs="Symbol"/>
    </w:rPr>
  </w:style>
  <w:style w:type="character" w:customStyle="1" w:styleId="ListLabel35">
    <w:name w:val="ListLabel 35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36">
    <w:name w:val="ListLabel 36"/>
    <w:qFormat/>
    <w:rsid w:val="000F55C6"/>
    <w:rPr>
      <w:rFonts w:cs="Courier New"/>
    </w:rPr>
  </w:style>
  <w:style w:type="character" w:customStyle="1" w:styleId="ListLabel37">
    <w:name w:val="ListLabel 37"/>
    <w:qFormat/>
    <w:rsid w:val="000F55C6"/>
    <w:rPr>
      <w:rFonts w:cs="Wingdings"/>
    </w:rPr>
  </w:style>
  <w:style w:type="character" w:customStyle="1" w:styleId="ListLabel38">
    <w:name w:val="ListLabel 38"/>
    <w:qFormat/>
    <w:rsid w:val="000F55C6"/>
    <w:rPr>
      <w:rFonts w:cs="Symbol"/>
    </w:rPr>
  </w:style>
  <w:style w:type="character" w:customStyle="1" w:styleId="ListLabel39">
    <w:name w:val="ListLabel 39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40">
    <w:name w:val="ListLabel 40"/>
    <w:qFormat/>
    <w:rsid w:val="000F55C6"/>
    <w:rPr>
      <w:rFonts w:cs="Courier New"/>
    </w:rPr>
  </w:style>
  <w:style w:type="character" w:customStyle="1" w:styleId="ListLabel41">
    <w:name w:val="ListLabel 41"/>
    <w:qFormat/>
    <w:rsid w:val="000F55C6"/>
    <w:rPr>
      <w:rFonts w:cs="Wingdings"/>
    </w:rPr>
  </w:style>
  <w:style w:type="character" w:customStyle="1" w:styleId="ListLabel42">
    <w:name w:val="ListLabel 42"/>
    <w:qFormat/>
    <w:rsid w:val="000F55C6"/>
    <w:rPr>
      <w:rFonts w:cs="Symbol"/>
    </w:rPr>
  </w:style>
  <w:style w:type="character" w:customStyle="1" w:styleId="FootnoteCharacters">
    <w:name w:val="Footnote Characters"/>
    <w:qFormat/>
    <w:rsid w:val="000F55C6"/>
  </w:style>
  <w:style w:type="character" w:customStyle="1" w:styleId="FootnoteAnchor">
    <w:name w:val="Footnote Anchor"/>
    <w:rsid w:val="000F55C6"/>
    <w:rPr>
      <w:vertAlign w:val="superscript"/>
    </w:rPr>
  </w:style>
  <w:style w:type="character" w:customStyle="1" w:styleId="ListLabel43">
    <w:name w:val="ListLabel 43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sid w:val="000F55C6"/>
    <w:rPr>
      <w:rFonts w:cs="Courier New"/>
    </w:rPr>
  </w:style>
  <w:style w:type="character" w:customStyle="1" w:styleId="ListLabel45">
    <w:name w:val="ListLabel 45"/>
    <w:qFormat/>
    <w:rsid w:val="000F55C6"/>
    <w:rPr>
      <w:rFonts w:cs="Wingdings"/>
    </w:rPr>
  </w:style>
  <w:style w:type="character" w:customStyle="1" w:styleId="ListLabel46">
    <w:name w:val="ListLabel 46"/>
    <w:qFormat/>
    <w:rsid w:val="000F55C6"/>
    <w:rPr>
      <w:rFonts w:cs="Symbol"/>
    </w:rPr>
  </w:style>
  <w:style w:type="character" w:customStyle="1" w:styleId="ListLabel47">
    <w:name w:val="ListLabel 47"/>
    <w:qFormat/>
    <w:rsid w:val="000F55C6"/>
    <w:rPr>
      <w:rFonts w:ascii="Times New Roman" w:hAnsi="Times New Roman" w:cs="Times New Roman"/>
      <w:b w:val="0"/>
      <w:sz w:val="24"/>
    </w:rPr>
  </w:style>
  <w:style w:type="character" w:customStyle="1" w:styleId="ListLabel48">
    <w:name w:val="ListLabel 48"/>
    <w:qFormat/>
    <w:rsid w:val="000F55C6"/>
    <w:rPr>
      <w:rFonts w:cs="Courier New"/>
    </w:rPr>
  </w:style>
  <w:style w:type="character" w:customStyle="1" w:styleId="ListLabel49">
    <w:name w:val="ListLabel 49"/>
    <w:qFormat/>
    <w:rsid w:val="000F55C6"/>
    <w:rPr>
      <w:rFonts w:cs="Wingdings"/>
    </w:rPr>
  </w:style>
  <w:style w:type="character" w:customStyle="1" w:styleId="ListLabel50">
    <w:name w:val="ListLabel 50"/>
    <w:qFormat/>
    <w:rsid w:val="000F55C6"/>
    <w:rPr>
      <w:rFonts w:cs="Symbol"/>
    </w:rPr>
  </w:style>
  <w:style w:type="paragraph" w:customStyle="1" w:styleId="Heading">
    <w:name w:val="Heading"/>
    <w:basedOn w:val="Normal"/>
    <w:next w:val="TextBody"/>
    <w:qFormat/>
    <w:rsid w:val="000F55C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rsid w:val="000F55C6"/>
    <w:pPr>
      <w:spacing w:after="140" w:line="288" w:lineRule="auto"/>
    </w:pPr>
  </w:style>
  <w:style w:type="paragraph" w:styleId="List">
    <w:name w:val="List"/>
    <w:basedOn w:val="TextBody"/>
    <w:rsid w:val="000F55C6"/>
    <w:rPr>
      <w:rFonts w:cs="Mangal"/>
    </w:rPr>
  </w:style>
  <w:style w:type="paragraph" w:styleId="Caption">
    <w:name w:val="caption"/>
    <w:basedOn w:val="Normal"/>
    <w:qFormat/>
    <w:rsid w:val="000F55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F55C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paragraph" w:customStyle="1" w:styleId="Footnote">
    <w:name w:val="Footnote"/>
    <w:basedOn w:val="Normal"/>
    <w:rsid w:val="000F55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15000</TotalTime>
  <Pages>16</Pages>
  <Words>5909</Words>
  <Characters>33685</Characters>
  <Application>Microsoft Office Word</Application>
  <DocSecurity>0</DocSecurity>
  <Lines>280</Lines>
  <Paragraphs>79</Paragraphs>
  <ScaleCrop>false</ScaleCrop>
  <Company>Free Software</Company>
  <LinksUpToDate>false</LinksUpToDate>
  <CharactersWithSpaces>39515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Virtual PC</cp:lastModifiedBy>
  <cp:revision>30</cp:revision>
  <cp:lastPrinted>2017-06-07T10:17:00Z</cp:lastPrinted>
  <dcterms:created xsi:type="dcterms:W3CDTF">2017-03-20T06:49:00Z</dcterms:created>
  <dcterms:modified xsi:type="dcterms:W3CDTF">2017-12-14T11:16:00Z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